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5DD9" w14:textId="385D8ADA" w:rsidR="009657B5" w:rsidRPr="009657B5" w:rsidRDefault="009657B5" w:rsidP="009657B5">
      <w:pPr>
        <w:pStyle w:val="Header"/>
        <w:tabs>
          <w:tab w:val="clear" w:pos="9360"/>
        </w:tabs>
        <w:rPr>
          <w:rFonts w:ascii="Times New Roman" w:hAnsi="Times New Roman" w:cs="Times New Roman"/>
        </w:rPr>
      </w:pPr>
      <w:r w:rsidRPr="009657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889D1B2" wp14:editId="371A1E70">
            <wp:simplePos x="0" y="0"/>
            <wp:positionH relativeFrom="column">
              <wp:posOffset>8130631</wp:posOffset>
            </wp:positionH>
            <wp:positionV relativeFrom="paragraph">
              <wp:posOffset>-237671</wp:posOffset>
            </wp:positionV>
            <wp:extent cx="857250" cy="1002879"/>
            <wp:effectExtent l="0" t="0" r="0" b="635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al_Control_Logo_sma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B5">
        <w:rPr>
          <w:rFonts w:ascii="Times New Roman" w:hAnsi="Times New Roman" w:cs="Times New Roman"/>
          <w:b/>
          <w:bCs/>
        </w:rPr>
        <w:t xml:space="preserve">Ingredients’ Description Form </w:t>
      </w:r>
      <w:r w:rsidRPr="009657B5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CRAF-</w:t>
      </w:r>
      <w:r w:rsidR="00592E85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2</w:t>
      </w:r>
      <w:r w:rsidR="0099196B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.1</w:t>
      </w:r>
    </w:p>
    <w:p w14:paraId="7F870D5E" w14:textId="6C97FEAE" w:rsidR="009657B5" w:rsidRPr="0060036D" w:rsidRDefault="009657B5" w:rsidP="009657B5">
      <w:pPr>
        <w:pStyle w:val="Header"/>
        <w:tabs>
          <w:tab w:val="left" w:pos="6167"/>
        </w:tabs>
        <w:rPr>
          <w:rFonts w:ascii="Times New Roman" w:hAnsi="Times New Roman" w:cs="Times New Roman"/>
          <w:i/>
          <w:iCs/>
          <w:sz w:val="16"/>
          <w:szCs w:val="13"/>
        </w:rPr>
      </w:pP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Version: </w:t>
      </w:r>
      <w:r w:rsidR="0099196B">
        <w:rPr>
          <w:rFonts w:ascii="Times New Roman" w:hAnsi="Times New Roman" w:cs="Times New Roman"/>
          <w:i/>
          <w:iCs/>
          <w:sz w:val="16"/>
          <w:szCs w:val="13"/>
          <w:lang w:val="en-GB"/>
        </w:rPr>
        <w:t>5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, Approved: Farruh Azimov, da</w:t>
      </w:r>
      <w:r w:rsidR="0099196B">
        <w:rPr>
          <w:rFonts w:ascii="Times New Roman" w:hAnsi="Times New Roman" w:cs="Times New Roman"/>
          <w:i/>
          <w:iCs/>
          <w:sz w:val="16"/>
          <w:szCs w:val="13"/>
        </w:rPr>
        <w:t>te: 1</w:t>
      </w:r>
      <w:r w:rsidR="0099196B" w:rsidRPr="0099196B">
        <w:rPr>
          <w:rFonts w:ascii="Times New Roman" w:hAnsi="Times New Roman" w:cs="Times New Roman"/>
          <w:i/>
          <w:iCs/>
          <w:sz w:val="16"/>
          <w:szCs w:val="13"/>
          <w:vertAlign w:val="superscript"/>
        </w:rPr>
        <w:t>st</w:t>
      </w:r>
      <w:r w:rsidR="0099196B">
        <w:rPr>
          <w:rFonts w:ascii="Times New Roman" w:hAnsi="Times New Roman" w:cs="Times New Roman"/>
          <w:i/>
          <w:iCs/>
          <w:sz w:val="16"/>
          <w:szCs w:val="13"/>
        </w:rPr>
        <w:t xml:space="preserve">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of </w:t>
      </w:r>
      <w:r w:rsidR="0099196B">
        <w:rPr>
          <w:rFonts w:ascii="Times New Roman" w:hAnsi="Times New Roman" w:cs="Times New Roman"/>
          <w:i/>
          <w:iCs/>
          <w:sz w:val="16"/>
          <w:szCs w:val="13"/>
        </w:rPr>
        <w:t xml:space="preserve">March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202</w:t>
      </w:r>
      <w:r w:rsidR="0099196B">
        <w:rPr>
          <w:rFonts w:ascii="Times New Roman" w:hAnsi="Times New Roman" w:cs="Times New Roman"/>
          <w:i/>
          <w:iCs/>
          <w:sz w:val="16"/>
          <w:szCs w:val="13"/>
        </w:rPr>
        <w:t>1</w:t>
      </w:r>
    </w:p>
    <w:p w14:paraId="7B18D08C" w14:textId="552E6B5F" w:rsidR="009657B5" w:rsidRPr="0060036D" w:rsidRDefault="009657B5" w:rsidP="009657B5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27F44ABC" w14:textId="5EADD350" w:rsidR="009657B5" w:rsidRPr="0060036D" w:rsidRDefault="009657B5" w:rsidP="009657B5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61E3E55D" w14:textId="1BA78D35" w:rsidR="009657B5" w:rsidRPr="00D23E67" w:rsidRDefault="009657B5" w:rsidP="009657B5">
      <w:pPr>
        <w:pBdr>
          <w:bottom w:val="single" w:sz="4" w:space="1" w:color="auto"/>
        </w:pBdr>
        <w:spacing w:before="120"/>
        <w:jc w:val="center"/>
        <w:rPr>
          <w:rFonts w:cs="Times New Roman"/>
          <w:b/>
          <w:bCs/>
          <w:sz w:val="32"/>
          <w:szCs w:val="30"/>
          <w:lang w:val="en-US"/>
        </w:rPr>
      </w:pPr>
      <w:r w:rsidRPr="0060036D">
        <w:rPr>
          <w:rFonts w:cs="Times New Roman"/>
          <w:b/>
          <w:bCs/>
          <w:sz w:val="32"/>
          <w:szCs w:val="30"/>
          <w:lang w:val="en-US"/>
        </w:rPr>
        <w:t xml:space="preserve">UAB </w:t>
      </w:r>
      <w:r w:rsidRPr="0060036D">
        <w:rPr>
          <w:rFonts w:cs="Times New Roman"/>
          <w:b/>
          <w:bCs/>
          <w:sz w:val="32"/>
          <w:szCs w:val="30"/>
        </w:rPr>
        <w:t>‘</w:t>
      </w:r>
      <w:r w:rsidRPr="0060036D">
        <w:rPr>
          <w:rFonts w:cs="Times New Roman"/>
          <w:b/>
          <w:bCs/>
          <w:sz w:val="32"/>
          <w:szCs w:val="30"/>
          <w:lang w:val="en-US"/>
        </w:rPr>
        <w:t>HALAL CONTROL LITHUANIA’</w:t>
      </w:r>
    </w:p>
    <w:p w14:paraId="4C881735" w14:textId="4B966962" w:rsidR="00E04C71" w:rsidRPr="006E08FF" w:rsidRDefault="00597C14" w:rsidP="006E08FF">
      <w:pPr>
        <w:spacing w:before="120"/>
        <w:jc w:val="center"/>
        <w:rPr>
          <w:rFonts w:eastAsia="Times New Roman" w:cs="Times New Roman"/>
          <w:b/>
          <w:bCs/>
          <w:color w:val="000000"/>
          <w:szCs w:val="24"/>
          <w:lang w:val="lt-LT"/>
        </w:rPr>
      </w:pPr>
      <w:r w:rsidRPr="00D23E67">
        <w:rPr>
          <w:rFonts w:eastAsia="Times New Roman" w:cs="Times New Roman"/>
          <w:b/>
          <w:bCs/>
          <w:color w:val="006600"/>
          <w:sz w:val="32"/>
          <w:szCs w:val="32"/>
          <w:lang w:val="lt-LT"/>
        </w:rPr>
        <w:t>HALAL SERTIFIKUOJAMO P</w:t>
      </w:r>
      <w:r w:rsidRPr="00D23E67">
        <w:rPr>
          <w:rFonts w:eastAsia="Times New Roman" w:cs="Times New Roman"/>
          <w:b/>
          <w:bCs/>
          <w:color w:val="006600"/>
          <w:sz w:val="32"/>
          <w:szCs w:val="32"/>
        </w:rPr>
        <w:t>RODUKTO</w:t>
      </w:r>
      <w:r w:rsidR="00E04C71" w:rsidRPr="00D23E67">
        <w:rPr>
          <w:rFonts w:eastAsia="Times New Roman" w:cs="Times New Roman"/>
          <w:b/>
          <w:bCs/>
          <w:color w:val="006600"/>
          <w:sz w:val="32"/>
          <w:szCs w:val="32"/>
        </w:rPr>
        <w:t xml:space="preserve"> INGREDIENTŲ APRAŠYMAS</w:t>
      </w:r>
    </w:p>
    <w:p w14:paraId="1BEF354E" w14:textId="25001BE9" w:rsidR="0004492E" w:rsidRDefault="00E04C71" w:rsidP="00E66D4E">
      <w:pPr>
        <w:jc w:val="center"/>
        <w:rPr>
          <w:rFonts w:eastAsia="Times New Roman" w:cs="Times New Roman"/>
          <w:b/>
          <w:bCs/>
          <w:color w:val="006600"/>
          <w:sz w:val="32"/>
          <w:szCs w:val="32"/>
        </w:rPr>
      </w:pPr>
      <w:r w:rsidRPr="00D23E67">
        <w:rPr>
          <w:rFonts w:eastAsia="Times New Roman" w:cs="Times New Roman"/>
          <w:b/>
          <w:bCs/>
          <w:color w:val="006600"/>
          <w:sz w:val="32"/>
          <w:szCs w:val="32"/>
        </w:rPr>
        <w:t>INGREDIENTS</w:t>
      </w:r>
      <w:r w:rsidR="003536D0">
        <w:rPr>
          <w:rFonts w:eastAsia="Times New Roman" w:cs="Times New Roman"/>
          <w:b/>
          <w:bCs/>
          <w:color w:val="006600"/>
          <w:sz w:val="32"/>
          <w:szCs w:val="32"/>
        </w:rPr>
        <w:t>’</w:t>
      </w:r>
      <w:r w:rsidRPr="00D23E67">
        <w:rPr>
          <w:rFonts w:eastAsia="Times New Roman" w:cs="Times New Roman"/>
          <w:b/>
          <w:bCs/>
          <w:color w:val="006600"/>
          <w:sz w:val="32"/>
          <w:szCs w:val="32"/>
        </w:rPr>
        <w:t xml:space="preserve"> </w:t>
      </w:r>
      <w:r w:rsidR="00597C14" w:rsidRPr="00D23E67">
        <w:rPr>
          <w:rFonts w:eastAsia="Times New Roman" w:cs="Times New Roman"/>
          <w:b/>
          <w:bCs/>
          <w:color w:val="006600"/>
          <w:sz w:val="32"/>
          <w:szCs w:val="32"/>
        </w:rPr>
        <w:t>DESCRIPTION</w:t>
      </w:r>
      <w:r w:rsidR="003536D0">
        <w:rPr>
          <w:rFonts w:eastAsia="Times New Roman" w:cs="Times New Roman"/>
          <w:b/>
          <w:bCs/>
          <w:color w:val="006600"/>
          <w:sz w:val="32"/>
          <w:szCs w:val="32"/>
        </w:rPr>
        <w:t xml:space="preserve"> OF THE </w:t>
      </w:r>
      <w:r w:rsidR="003536D0" w:rsidRPr="00D23E67">
        <w:rPr>
          <w:rFonts w:eastAsia="Times New Roman" w:cs="Times New Roman"/>
          <w:b/>
          <w:bCs/>
          <w:color w:val="006600"/>
          <w:sz w:val="32"/>
          <w:szCs w:val="32"/>
        </w:rPr>
        <w:t>PRODUCT TO BE HALAL CERTIFIED</w:t>
      </w:r>
    </w:p>
    <w:p w14:paraId="103B778A" w14:textId="36D6C167" w:rsidR="003536D0" w:rsidRPr="003536D0" w:rsidRDefault="003536D0" w:rsidP="006E08FF">
      <w:pPr>
        <w:spacing w:after="120"/>
        <w:jc w:val="center"/>
        <w:rPr>
          <w:rFonts w:eastAsia="Times New Roman" w:cs="Times New Roman"/>
          <w:b/>
          <w:bCs/>
          <w:color w:val="FF0000"/>
          <w:sz w:val="22"/>
          <w:u w:val="single"/>
        </w:rPr>
      </w:pPr>
      <w:r w:rsidRPr="003536D0">
        <w:rPr>
          <w:rFonts w:eastAsia="Times New Roman" w:cs="Times New Roman"/>
          <w:b/>
          <w:bCs/>
          <w:color w:val="FF0000"/>
          <w:sz w:val="22"/>
          <w:u w:val="single"/>
        </w:rPr>
        <w:t>(</w:t>
      </w:r>
      <w:r w:rsidRPr="003536D0">
        <w:rPr>
          <w:rFonts w:eastAsia="Times New Roman" w:cs="Times New Roman"/>
          <w:b/>
          <w:bCs/>
          <w:color w:val="FF0000"/>
          <w:sz w:val="22"/>
          <w:u w:val="single"/>
          <w:lang w:val="lt-LT"/>
        </w:rPr>
        <w:t>Prašome užpildyti abi lenteles</w:t>
      </w:r>
      <w:r w:rsidRPr="003536D0">
        <w:rPr>
          <w:rFonts w:eastAsia="Times New Roman" w:cs="Times New Roman"/>
          <w:b/>
          <w:bCs/>
          <w:color w:val="FF0000"/>
          <w:sz w:val="22"/>
          <w:u w:val="single"/>
        </w:rPr>
        <w:t xml:space="preserve"> / Please fill in both tables)</w:t>
      </w:r>
    </w:p>
    <w:p w14:paraId="47E3E046" w14:textId="3C03D6CA" w:rsidR="006E08FF" w:rsidRPr="006E08FF" w:rsidRDefault="006E08FF" w:rsidP="006E08FF">
      <w:pPr>
        <w:ind w:left="11340" w:right="-36"/>
        <w:rPr>
          <w:rFonts w:eastAsia="Times New Roman" w:cs="Times New Roman"/>
          <w:color w:val="000000" w:themeColor="text1"/>
          <w:szCs w:val="24"/>
        </w:rPr>
      </w:pPr>
      <w:r w:rsidRPr="006E08FF">
        <w:rPr>
          <w:rFonts w:eastAsia="Times New Roman" w:cs="Times New Roman"/>
          <w:color w:val="000000" w:themeColor="text1"/>
          <w:szCs w:val="24"/>
        </w:rPr>
        <w:t>Data / Date:</w:t>
      </w:r>
    </w:p>
    <w:p w14:paraId="6624A622" w14:textId="5EACAC3C" w:rsidR="00D23E67" w:rsidRPr="00E66D4E" w:rsidRDefault="006E08FF" w:rsidP="00E66D4E">
      <w:pPr>
        <w:rPr>
          <w:rFonts w:cs="Times New Roman"/>
          <w:color w:val="006600"/>
          <w:sz w:val="20"/>
          <w:szCs w:val="20"/>
          <w:lang w:val="lt-LT"/>
        </w:rPr>
      </w:pPr>
      <w:r>
        <w:rPr>
          <w:rFonts w:cs="Times New Roman"/>
          <w:noProof/>
          <w:color w:val="00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485DB" wp14:editId="1BA64616">
                <wp:simplePos x="0" y="0"/>
                <wp:positionH relativeFrom="column">
                  <wp:posOffset>7952682</wp:posOffset>
                </wp:positionH>
                <wp:positionV relativeFrom="paragraph">
                  <wp:posOffset>12758</wp:posOffset>
                </wp:positionV>
                <wp:extent cx="1413164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F03A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2pt,1pt" to="737.4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016" w:type="pct"/>
        <w:tblBorders>
          <w:top w:val="thinThickLargeGap" w:sz="24" w:space="0" w:color="006600"/>
          <w:left w:val="thinThickLargeGap" w:sz="24" w:space="0" w:color="006600"/>
          <w:bottom w:val="thickThinLargeGap" w:sz="24" w:space="0" w:color="006600"/>
          <w:right w:val="thickThinLargeGap" w:sz="2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533"/>
        <w:gridCol w:w="1532"/>
        <w:gridCol w:w="2382"/>
        <w:gridCol w:w="888"/>
        <w:gridCol w:w="2056"/>
        <w:gridCol w:w="1532"/>
        <w:gridCol w:w="1529"/>
        <w:gridCol w:w="2376"/>
        <w:gridCol w:w="1819"/>
      </w:tblGrid>
      <w:tr w:rsidR="00E66D4E" w:rsidRPr="003501E0" w14:paraId="06E9B5DF" w14:textId="77777777" w:rsidTr="00E66D4E">
        <w:trPr>
          <w:trHeight w:val="242"/>
        </w:trPr>
        <w:tc>
          <w:tcPr>
            <w:tcW w:w="5000" w:type="pct"/>
            <w:gridSpan w:val="9"/>
            <w:tcBorders>
              <w:top w:val="thinThickLargeGap" w:sz="24" w:space="0" w:color="006600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5CD2328A" w14:textId="3079ACC2" w:rsidR="00E66D4E" w:rsidRPr="00E66D4E" w:rsidRDefault="00E66D4E" w:rsidP="00E66D4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lt-LT"/>
              </w:rPr>
            </w:pPr>
            <w:r w:rsidRPr="00E66D4E">
              <w:rPr>
                <w:rFonts w:eastAsia="Times New Roman" w:cs="Times New Roman"/>
                <w:b/>
                <w:bCs/>
                <w:color w:val="FF0000"/>
                <w:sz w:val="22"/>
                <w:lang w:val="en-US"/>
              </w:rPr>
              <w:t xml:space="preserve">LENTELĖ </w:t>
            </w:r>
            <w:r w:rsidRPr="00E66D4E">
              <w:rPr>
                <w:rFonts w:eastAsia="Times New Roman" w:cs="Times New Roman"/>
                <w:b/>
                <w:bCs/>
                <w:color w:val="FF0000"/>
                <w:sz w:val="22"/>
                <w:lang w:val="ru-RU"/>
              </w:rPr>
              <w:t xml:space="preserve">1 / </w:t>
            </w:r>
            <w:r w:rsidRPr="00E66D4E">
              <w:rPr>
                <w:rFonts w:eastAsia="Times New Roman" w:cs="Times New Roman"/>
                <w:b/>
                <w:bCs/>
                <w:color w:val="FF0000"/>
                <w:sz w:val="22"/>
                <w:lang w:val="lt-LT"/>
              </w:rPr>
              <w:t xml:space="preserve">TABLE </w:t>
            </w:r>
            <w:r w:rsidRPr="00E66D4E">
              <w:rPr>
                <w:rFonts w:eastAsia="Times New Roman" w:cs="Times New Roman"/>
                <w:b/>
                <w:bCs/>
                <w:color w:val="FF0000"/>
                <w:sz w:val="22"/>
                <w:lang w:val="ru-RU"/>
              </w:rPr>
              <w:t>1</w:t>
            </w:r>
          </w:p>
        </w:tc>
      </w:tr>
      <w:tr w:rsidR="00E66D4E" w:rsidRPr="003501E0" w14:paraId="2580CD67" w14:textId="77777777" w:rsidTr="00E66D4E">
        <w:trPr>
          <w:trHeight w:val="420"/>
        </w:trPr>
        <w:tc>
          <w:tcPr>
            <w:tcW w:w="1821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0D1CAA05" w14:textId="77777777" w:rsidR="00E66D4E" w:rsidRPr="009657B5" w:rsidRDefault="00E66D4E" w:rsidP="00BD2842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US"/>
              </w:rPr>
            </w:pPr>
            <w:r w:rsidRPr="009657B5">
              <w:rPr>
                <w:rFonts w:cs="Times New Roman"/>
                <w:b/>
                <w:sz w:val="22"/>
                <w:lang w:val="lt-LT"/>
              </w:rPr>
              <w:t>Įmonės pavadinimas</w:t>
            </w:r>
            <w:r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9657B5">
              <w:rPr>
                <w:rFonts w:cs="Times New Roman"/>
                <w:b/>
                <w:sz w:val="22"/>
                <w:lang w:val="lt-LT"/>
              </w:rPr>
              <w:t>/</w:t>
            </w:r>
            <w:r w:rsidRPr="00557D5C">
              <w:rPr>
                <w:rFonts w:cs="Times New Roman"/>
                <w:b/>
                <w:sz w:val="22"/>
              </w:rPr>
              <w:t xml:space="preserve"> Company name</w:t>
            </w:r>
          </w:p>
        </w:tc>
        <w:tc>
          <w:tcPr>
            <w:tcW w:w="3179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3602D3B6" w14:textId="17CC210D" w:rsidR="00E66D4E" w:rsidRPr="009657B5" w:rsidRDefault="00E66D4E" w:rsidP="00BD2842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US"/>
              </w:rPr>
            </w:pPr>
          </w:p>
        </w:tc>
      </w:tr>
      <w:tr w:rsidR="00E66D4E" w:rsidRPr="003501E0" w14:paraId="40B277D3" w14:textId="77777777" w:rsidTr="00E66D4E">
        <w:trPr>
          <w:trHeight w:val="420"/>
        </w:trPr>
        <w:tc>
          <w:tcPr>
            <w:tcW w:w="1821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0F98B57A" w14:textId="77777777" w:rsidR="00E66D4E" w:rsidRPr="00E66D4E" w:rsidRDefault="00E66D4E" w:rsidP="00BD2842">
            <w:pPr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  <w:t>Produkto pavadinimas, kodas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  <w:t xml:space="preserve"> 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  <w:t xml:space="preserve">/ </w:t>
            </w:r>
            <w:r w:rsidRPr="007C1EE8">
              <w:rPr>
                <w:rFonts w:eastAsia="Times New Roman" w:cs="Times New Roman"/>
                <w:b/>
                <w:bCs/>
                <w:color w:val="000000"/>
                <w:sz w:val="22"/>
              </w:rPr>
              <w:t>Product name</w:t>
            </w:r>
            <w:r w:rsidRPr="00E04C71">
              <w:rPr>
                <w:rFonts w:eastAsia="Times New Roman" w:cs="Times New Roman"/>
                <w:b/>
                <w:bCs/>
                <w:color w:val="000000"/>
                <w:sz w:val="22"/>
              </w:rPr>
              <w:t>, code</w:t>
            </w:r>
            <w:r>
              <w:rPr>
                <w:rStyle w:val="FootnoteReference"/>
                <w:rFonts w:cs="Times New Roman"/>
                <w:b/>
                <w:sz w:val="22"/>
              </w:rPr>
              <w:footnoteReference w:id="1"/>
            </w:r>
          </w:p>
        </w:tc>
        <w:tc>
          <w:tcPr>
            <w:tcW w:w="3179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204636D6" w14:textId="71DB92B9" w:rsidR="00E66D4E" w:rsidRPr="00E66D4E" w:rsidRDefault="00E66D4E" w:rsidP="00BD2842">
            <w:pPr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</w:pPr>
          </w:p>
        </w:tc>
      </w:tr>
      <w:tr w:rsidR="00D23E67" w:rsidRPr="003501E0" w14:paraId="5AA6ADE8" w14:textId="77777777" w:rsidTr="009657B5">
        <w:trPr>
          <w:trHeight w:val="971"/>
        </w:trPr>
        <w:tc>
          <w:tcPr>
            <w:tcW w:w="18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9ABA974" w14:textId="74FAA78E" w:rsidR="00D23E67" w:rsidRPr="003501E0" w:rsidRDefault="009657B5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69908BC6" w14:textId="4AA687B7" w:rsidR="00D23E67" w:rsidRPr="00D23E67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Ingrediento kodas (jei yra)/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Ingredient code (if any)</w:t>
            </w:r>
          </w:p>
        </w:tc>
        <w:tc>
          <w:tcPr>
            <w:tcW w:w="81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694F1374" w14:textId="020D41F5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Ingrediento pavadinimas /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Ingredient name</w:t>
            </w:r>
          </w:p>
        </w:tc>
        <w:tc>
          <w:tcPr>
            <w:tcW w:w="1005" w:type="pct"/>
            <w:gridSpan w:val="2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9AA31E5" w14:textId="5F3800EC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Aprašymas, specifikacija</w:t>
            </w:r>
            <w:r w:rsidR="009657B5"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lt-LT"/>
              </w:rPr>
              <w:t xml:space="preserve"> 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/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Description, specification</w:t>
            </w:r>
            <w:r w:rsidR="006E08F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2"/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3148CF1F" w14:textId="1322EB22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Tiekėjas /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Supplier </w:t>
            </w:r>
            <w:r w:rsidR="006E08F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3"/>
            </w:r>
          </w:p>
        </w:tc>
        <w:tc>
          <w:tcPr>
            <w:tcW w:w="52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513EA330" w14:textId="77A1D03A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Gamintojas</w:t>
            </w:r>
            <w:r w:rsidR="009657B5" w:rsidRPr="009657B5">
              <w:rPr>
                <w:lang w:val="lt-LT"/>
              </w:rPr>
              <w:t xml:space="preserve"> 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/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Manufacturer</w:t>
            </w:r>
          </w:p>
        </w:tc>
        <w:tc>
          <w:tcPr>
            <w:tcW w:w="81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6B075ADA" w14:textId="45B8F11A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Halal sertifikatas (jei yra)</w:t>
            </w:r>
            <w:r w:rsidR="009657B5"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Halal certificate (if any)</w:t>
            </w:r>
            <w:r w:rsidR="006E08F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62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435450D" w14:textId="0F805F82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Pastabo</w:t>
            </w:r>
            <w:r w:rsidR="009657B5"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s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 xml:space="preserve"> /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Notes</w:t>
            </w:r>
            <w:r w:rsidR="006E08F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5"/>
            </w:r>
          </w:p>
        </w:tc>
      </w:tr>
      <w:tr w:rsidR="009657B5" w:rsidRPr="003501E0" w14:paraId="304605A1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476A813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5BECC079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4A0CE7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481D1294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E5E9AD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E66491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50E2F20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C32B492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47102487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0952BAFF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5DC836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7A909A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6AE48809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5C43B3D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C56E83E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D1861A6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4B66EFF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0B04A6C4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5156346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325E3D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FA3337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02FAD752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6C230BE6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78C6FB8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1A6A550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71209BC4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4218E7A1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4C7E7642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A8B9FA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9780C00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1D714966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E198907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AA832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C7605B9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46C65788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1D9AA7BC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507AE28E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5523DF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F2051E0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65F1BEBD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062F33A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BDC483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CCBE7B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585EB2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56367AA5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5121A11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22E391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124FF3C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2046FDE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5E86F84E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AF0B86D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FE0239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54C2F4CF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32574A93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030BF6C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D077DF8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3788417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61702D9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2792AFE9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173493F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ECDDA4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3A3C3202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23E67" w:rsidRPr="003501E0" w14:paraId="11E1DD86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59D4A6B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E0BC478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47D0636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3B641E8F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0AF51EB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78A8AA0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9907E7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74FF7C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E08FF" w:rsidRPr="003501E0" w14:paraId="53CBC6CC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7A12A8FE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8EA1747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78BD424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1A561849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3EE6CA0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CCA3A9A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536DED2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50ECC98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E08FF" w:rsidRPr="003501E0" w14:paraId="26DCB862" w14:textId="77777777" w:rsidTr="00E66D4E">
        <w:trPr>
          <w:trHeight w:hRule="exact" w:val="397"/>
        </w:trPr>
        <w:tc>
          <w:tcPr>
            <w:tcW w:w="182" w:type="pct"/>
            <w:tcBorders>
              <w:bottom w:val="thickThinLargeGap" w:sz="24" w:space="0" w:color="006600"/>
            </w:tcBorders>
            <w:vAlign w:val="center"/>
          </w:tcPr>
          <w:p w14:paraId="2C20E9A2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05AFBAAE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41995BFC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336AA3EC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1D1F5241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55A33FF5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72D98A9E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1EA7CFD4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99D8527" w14:textId="26659DE8" w:rsidR="003536D0" w:rsidRDefault="003536D0" w:rsidP="006E08FF">
      <w:pPr>
        <w:pStyle w:val="Footer"/>
        <w:rPr>
          <w:rFonts w:ascii="Times New Roman" w:hAnsi="Times New Roman" w:cs="Times New Roman"/>
          <w:bCs/>
          <w:sz w:val="16"/>
          <w:szCs w:val="16"/>
        </w:rPr>
      </w:pPr>
    </w:p>
    <w:p w14:paraId="23679F41" w14:textId="1A336BED" w:rsidR="003536D0" w:rsidRDefault="003536D0">
      <w:pPr>
        <w:rPr>
          <w:rFonts w:cs="Times New Roman"/>
          <w:bCs/>
          <w:sz w:val="16"/>
          <w:szCs w:val="16"/>
          <w:lang w:val="en-US"/>
        </w:rPr>
      </w:pPr>
    </w:p>
    <w:p w14:paraId="15C40234" w14:textId="4E7C99DF" w:rsidR="003536D0" w:rsidRPr="009657B5" w:rsidRDefault="003536D0" w:rsidP="003536D0">
      <w:pPr>
        <w:pStyle w:val="Header"/>
        <w:tabs>
          <w:tab w:val="clear" w:pos="9360"/>
        </w:tabs>
        <w:rPr>
          <w:rFonts w:ascii="Times New Roman" w:hAnsi="Times New Roman" w:cs="Times New Roman"/>
        </w:rPr>
      </w:pPr>
      <w:r w:rsidRPr="009657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48BCA782" wp14:editId="0872F820">
            <wp:simplePos x="0" y="0"/>
            <wp:positionH relativeFrom="column">
              <wp:posOffset>8130631</wp:posOffset>
            </wp:positionH>
            <wp:positionV relativeFrom="paragraph">
              <wp:posOffset>-237671</wp:posOffset>
            </wp:positionV>
            <wp:extent cx="857250" cy="1002879"/>
            <wp:effectExtent l="0" t="0" r="0" b="63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al_Control_Logo_sma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B5">
        <w:rPr>
          <w:rFonts w:ascii="Times New Roman" w:hAnsi="Times New Roman" w:cs="Times New Roman"/>
          <w:b/>
          <w:bCs/>
        </w:rPr>
        <w:t xml:space="preserve">Ingredients’ Description Form </w:t>
      </w:r>
      <w:r w:rsidRPr="009657B5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CRAF-</w:t>
      </w: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2</w:t>
      </w:r>
      <w:r w:rsidR="007D6E78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.1</w:t>
      </w:r>
    </w:p>
    <w:p w14:paraId="32F982E2" w14:textId="77777777" w:rsidR="0099196B" w:rsidRPr="0060036D" w:rsidRDefault="0099196B" w:rsidP="0099196B">
      <w:pPr>
        <w:pStyle w:val="Header"/>
        <w:tabs>
          <w:tab w:val="left" w:pos="6167"/>
        </w:tabs>
        <w:rPr>
          <w:rFonts w:ascii="Times New Roman" w:hAnsi="Times New Roman" w:cs="Times New Roman"/>
          <w:i/>
          <w:iCs/>
          <w:sz w:val="16"/>
          <w:szCs w:val="13"/>
        </w:rPr>
      </w:pP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Version: </w:t>
      </w:r>
      <w:r>
        <w:rPr>
          <w:rFonts w:ascii="Times New Roman" w:hAnsi="Times New Roman" w:cs="Times New Roman"/>
          <w:i/>
          <w:iCs/>
          <w:sz w:val="16"/>
          <w:szCs w:val="13"/>
          <w:lang w:val="en-GB"/>
        </w:rPr>
        <w:t>5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, Approved: Farruh Azimov, da</w:t>
      </w:r>
      <w:r>
        <w:rPr>
          <w:rFonts w:ascii="Times New Roman" w:hAnsi="Times New Roman" w:cs="Times New Roman"/>
          <w:i/>
          <w:iCs/>
          <w:sz w:val="16"/>
          <w:szCs w:val="13"/>
        </w:rPr>
        <w:t>te: 1</w:t>
      </w:r>
      <w:r w:rsidRPr="0099196B">
        <w:rPr>
          <w:rFonts w:ascii="Times New Roman" w:hAnsi="Times New Roman" w:cs="Times New Roman"/>
          <w:i/>
          <w:iCs/>
          <w:sz w:val="16"/>
          <w:szCs w:val="13"/>
          <w:vertAlign w:val="superscript"/>
        </w:rPr>
        <w:t>st</w:t>
      </w:r>
      <w:r>
        <w:rPr>
          <w:rFonts w:ascii="Times New Roman" w:hAnsi="Times New Roman" w:cs="Times New Roman"/>
          <w:i/>
          <w:iCs/>
          <w:sz w:val="16"/>
          <w:szCs w:val="13"/>
        </w:rPr>
        <w:t xml:space="preserve">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of </w:t>
      </w:r>
      <w:r>
        <w:rPr>
          <w:rFonts w:ascii="Times New Roman" w:hAnsi="Times New Roman" w:cs="Times New Roman"/>
          <w:i/>
          <w:iCs/>
          <w:sz w:val="16"/>
          <w:szCs w:val="13"/>
        </w:rPr>
        <w:t xml:space="preserve">March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202</w:t>
      </w:r>
      <w:r>
        <w:rPr>
          <w:rFonts w:ascii="Times New Roman" w:hAnsi="Times New Roman" w:cs="Times New Roman"/>
          <w:i/>
          <w:iCs/>
          <w:sz w:val="16"/>
          <w:szCs w:val="13"/>
        </w:rPr>
        <w:t>1</w:t>
      </w:r>
    </w:p>
    <w:p w14:paraId="17B34ED0" w14:textId="77777777" w:rsidR="003536D0" w:rsidRPr="0099196B" w:rsidRDefault="003536D0" w:rsidP="003536D0">
      <w:pPr>
        <w:pBdr>
          <w:bottom w:val="single" w:sz="4" w:space="1" w:color="auto"/>
        </w:pBdr>
        <w:spacing w:before="120"/>
        <w:jc w:val="center"/>
        <w:rPr>
          <w:rFonts w:cs="Times New Roman"/>
          <w:b/>
          <w:bCs/>
          <w:sz w:val="22"/>
          <w:lang w:val="en-US"/>
        </w:rPr>
      </w:pPr>
    </w:p>
    <w:p w14:paraId="072CFF88" w14:textId="3DA5AB8E" w:rsidR="003536D0" w:rsidRPr="00D23E67" w:rsidRDefault="003536D0" w:rsidP="003536D0">
      <w:pPr>
        <w:pBdr>
          <w:bottom w:val="single" w:sz="4" w:space="1" w:color="auto"/>
        </w:pBdr>
        <w:spacing w:before="120"/>
        <w:jc w:val="center"/>
        <w:rPr>
          <w:rFonts w:cs="Times New Roman"/>
          <w:b/>
          <w:bCs/>
          <w:sz w:val="32"/>
          <w:szCs w:val="30"/>
          <w:lang w:val="en-US"/>
        </w:rPr>
      </w:pPr>
      <w:r w:rsidRPr="0060036D">
        <w:rPr>
          <w:rFonts w:cs="Times New Roman"/>
          <w:b/>
          <w:bCs/>
          <w:sz w:val="32"/>
          <w:szCs w:val="30"/>
          <w:lang w:val="en-US"/>
        </w:rPr>
        <w:t xml:space="preserve">UAB </w:t>
      </w:r>
      <w:r w:rsidRPr="0060036D">
        <w:rPr>
          <w:rFonts w:cs="Times New Roman"/>
          <w:b/>
          <w:bCs/>
          <w:sz w:val="32"/>
          <w:szCs w:val="30"/>
        </w:rPr>
        <w:t>‘</w:t>
      </w:r>
      <w:r w:rsidRPr="0060036D">
        <w:rPr>
          <w:rFonts w:cs="Times New Roman"/>
          <w:b/>
          <w:bCs/>
          <w:sz w:val="32"/>
          <w:szCs w:val="30"/>
          <w:lang w:val="en-US"/>
        </w:rPr>
        <w:t>HALAL CONTROL LITHUANIA’</w:t>
      </w:r>
    </w:p>
    <w:p w14:paraId="6453BA0E" w14:textId="4BD8C67F" w:rsidR="003536D0" w:rsidRPr="006E08FF" w:rsidRDefault="003536D0" w:rsidP="003536D0">
      <w:pPr>
        <w:spacing w:before="120"/>
        <w:jc w:val="center"/>
        <w:rPr>
          <w:rFonts w:eastAsia="Times New Roman" w:cs="Times New Roman"/>
          <w:b/>
          <w:bCs/>
          <w:color w:val="000000"/>
          <w:szCs w:val="24"/>
          <w:lang w:val="lt-LT"/>
        </w:rPr>
      </w:pPr>
      <w:r w:rsidRPr="00D23E67">
        <w:rPr>
          <w:rFonts w:eastAsia="Times New Roman" w:cs="Times New Roman"/>
          <w:b/>
          <w:bCs/>
          <w:color w:val="006600"/>
          <w:sz w:val="32"/>
          <w:szCs w:val="32"/>
          <w:lang w:val="lt-LT"/>
        </w:rPr>
        <w:t>HALAL SERTIFIKUOJAMO P</w:t>
      </w:r>
      <w:r w:rsidRPr="00D23E67">
        <w:rPr>
          <w:rFonts w:eastAsia="Times New Roman" w:cs="Times New Roman"/>
          <w:b/>
          <w:bCs/>
          <w:color w:val="006600"/>
          <w:sz w:val="32"/>
          <w:szCs w:val="32"/>
        </w:rPr>
        <w:t xml:space="preserve">RODUKTO </w:t>
      </w:r>
      <w:r>
        <w:rPr>
          <w:rFonts w:eastAsia="Times New Roman" w:cs="Times New Roman"/>
          <w:b/>
          <w:bCs/>
          <w:color w:val="006600"/>
          <w:sz w:val="32"/>
          <w:szCs w:val="32"/>
        </w:rPr>
        <w:t>PAKUOTĖS DETALIZAVIMAS</w:t>
      </w:r>
    </w:p>
    <w:p w14:paraId="32304E2C" w14:textId="5643D512" w:rsidR="00E66D4E" w:rsidRDefault="003536D0" w:rsidP="00F117BB">
      <w:pPr>
        <w:spacing w:after="120"/>
        <w:jc w:val="center"/>
        <w:rPr>
          <w:rFonts w:eastAsia="Times New Roman" w:cs="Times New Roman"/>
          <w:b/>
          <w:bCs/>
          <w:color w:val="006600"/>
          <w:sz w:val="32"/>
          <w:szCs w:val="32"/>
        </w:rPr>
      </w:pPr>
      <w:r w:rsidRPr="00D23E67">
        <w:rPr>
          <w:rFonts w:eastAsia="Times New Roman" w:cs="Times New Roman"/>
          <w:b/>
          <w:bCs/>
          <w:color w:val="006600"/>
          <w:sz w:val="32"/>
          <w:szCs w:val="32"/>
        </w:rPr>
        <w:t>P</w:t>
      </w:r>
      <w:r>
        <w:rPr>
          <w:rFonts w:eastAsia="Times New Roman" w:cs="Times New Roman"/>
          <w:b/>
          <w:bCs/>
          <w:color w:val="006600"/>
          <w:sz w:val="32"/>
          <w:szCs w:val="32"/>
        </w:rPr>
        <w:t xml:space="preserve">ACKAGING DETAILS OF THE </w:t>
      </w:r>
      <w:r w:rsidRPr="00D23E67">
        <w:rPr>
          <w:rFonts w:eastAsia="Times New Roman" w:cs="Times New Roman"/>
          <w:b/>
          <w:bCs/>
          <w:color w:val="006600"/>
          <w:sz w:val="32"/>
          <w:szCs w:val="32"/>
        </w:rPr>
        <w:t>PRODUCT TO BE HALAL CERTIFIED</w:t>
      </w:r>
    </w:p>
    <w:p w14:paraId="0351F2B4" w14:textId="77777777" w:rsidR="00F117BB" w:rsidRDefault="00F117BB" w:rsidP="00F117BB">
      <w:pPr>
        <w:spacing w:after="120"/>
        <w:jc w:val="center"/>
        <w:rPr>
          <w:rFonts w:eastAsia="Times New Roman" w:cs="Times New Roman"/>
          <w:b/>
          <w:bCs/>
          <w:color w:val="006600"/>
          <w:sz w:val="32"/>
          <w:szCs w:val="32"/>
        </w:rPr>
      </w:pPr>
    </w:p>
    <w:tbl>
      <w:tblPr>
        <w:tblW w:w="5000" w:type="pct"/>
        <w:tblBorders>
          <w:top w:val="thinThickLargeGap" w:sz="24" w:space="0" w:color="006600"/>
          <w:left w:val="thinThickLargeGap" w:sz="24" w:space="0" w:color="006600"/>
          <w:bottom w:val="thickThinLargeGap" w:sz="24" w:space="0" w:color="006600"/>
          <w:right w:val="thickThinLargeGap" w:sz="2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519"/>
        <w:gridCol w:w="1693"/>
        <w:gridCol w:w="2266"/>
        <w:gridCol w:w="2415"/>
        <w:gridCol w:w="1983"/>
        <w:gridCol w:w="1843"/>
        <w:gridCol w:w="3881"/>
      </w:tblGrid>
      <w:tr w:rsidR="00F117BB" w:rsidRPr="003501E0" w14:paraId="30A8FF26" w14:textId="77777777" w:rsidTr="00F117BB">
        <w:trPr>
          <w:trHeight w:val="399"/>
        </w:trPr>
        <w:tc>
          <w:tcPr>
            <w:tcW w:w="5000" w:type="pct"/>
            <w:gridSpan w:val="7"/>
            <w:tcBorders>
              <w:top w:val="thinThickLargeGap" w:sz="24" w:space="0" w:color="006600"/>
              <w:bottom w:val="single" w:sz="4" w:space="0" w:color="006600"/>
            </w:tcBorders>
            <w:shd w:val="clear" w:color="auto" w:fill="B2CDAB"/>
            <w:vAlign w:val="center"/>
          </w:tcPr>
          <w:p w14:paraId="3C05415A" w14:textId="5916C311" w:rsidR="00F117BB" w:rsidRPr="00F117BB" w:rsidRDefault="00F117BB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4E">
              <w:rPr>
                <w:rFonts w:eastAsia="Times New Roman" w:cs="Times New Roman"/>
                <w:b/>
                <w:bCs/>
                <w:color w:val="FF0000"/>
                <w:sz w:val="22"/>
                <w:lang w:val="en-US"/>
              </w:rPr>
              <w:t xml:space="preserve">LENTELĖ </w:t>
            </w:r>
            <w:r>
              <w:rPr>
                <w:rFonts w:eastAsia="Times New Roman" w:cs="Times New Roman"/>
                <w:b/>
                <w:bCs/>
                <w:color w:val="FF0000"/>
                <w:sz w:val="22"/>
                <w:lang w:val="en-US"/>
              </w:rPr>
              <w:t>2</w:t>
            </w:r>
            <w:r w:rsidRPr="00E66D4E">
              <w:rPr>
                <w:rFonts w:eastAsia="Times New Roman" w:cs="Times New Roman"/>
                <w:b/>
                <w:bCs/>
                <w:color w:val="FF0000"/>
                <w:sz w:val="22"/>
                <w:lang w:val="ru-RU"/>
              </w:rPr>
              <w:t xml:space="preserve"> / </w:t>
            </w:r>
            <w:r w:rsidRPr="00E66D4E">
              <w:rPr>
                <w:rFonts w:eastAsia="Times New Roman" w:cs="Times New Roman"/>
                <w:b/>
                <w:bCs/>
                <w:color w:val="FF0000"/>
                <w:sz w:val="22"/>
                <w:lang w:val="lt-LT"/>
              </w:rPr>
              <w:t xml:space="preserve">TABLE </w:t>
            </w:r>
            <w:r>
              <w:rPr>
                <w:rFonts w:eastAsia="Times New Roman" w:cs="Times New Roman"/>
                <w:b/>
                <w:bCs/>
                <w:color w:val="FF0000"/>
                <w:sz w:val="22"/>
              </w:rPr>
              <w:t>2</w:t>
            </w:r>
            <w:r w:rsidRPr="00F117BB">
              <w:rPr>
                <w:rStyle w:val="FootnoteReference"/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footnoteReference w:id="6"/>
            </w:r>
          </w:p>
        </w:tc>
      </w:tr>
      <w:tr w:rsidR="00F117BB" w:rsidRPr="003501E0" w14:paraId="5BDC0D04" w14:textId="77777777" w:rsidTr="00F117BB">
        <w:trPr>
          <w:trHeight w:val="971"/>
        </w:trPr>
        <w:tc>
          <w:tcPr>
            <w:tcW w:w="178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</w:tcPr>
          <w:p w14:paraId="2F4E45A8" w14:textId="77777777" w:rsidR="001B26E7" w:rsidRPr="003501E0" w:rsidRDefault="001B26E7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580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0233FB1F" w14:textId="01219763" w:rsidR="001B26E7" w:rsidRPr="00E66D4E" w:rsidRDefault="001B26E7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 xml:space="preserve">Pakuotės 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pavadinimas /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Package i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ngredient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’s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776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1F3597ED" w14:textId="77777777" w:rsidR="001B26E7" w:rsidRPr="003501E0" w:rsidRDefault="001B26E7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Aprašymas, specifikacija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lt-LT"/>
              </w:rPr>
              <w:t xml:space="preserve"> 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/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Description, specification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7"/>
            </w:r>
          </w:p>
        </w:tc>
        <w:tc>
          <w:tcPr>
            <w:tcW w:w="827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66121366" w14:textId="77777777" w:rsidR="001B26E7" w:rsidRPr="003501E0" w:rsidRDefault="001B26E7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Tiekėjas /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Supplier 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8"/>
            </w:r>
          </w:p>
        </w:tc>
        <w:tc>
          <w:tcPr>
            <w:tcW w:w="679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5E7F18A7" w14:textId="77777777" w:rsidR="001B26E7" w:rsidRPr="003501E0" w:rsidRDefault="001B26E7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Gamintojas</w:t>
            </w:r>
            <w:r w:rsidRPr="009657B5">
              <w:rPr>
                <w:lang w:val="lt-LT"/>
              </w:rPr>
              <w:t xml:space="preserve"> 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/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Manufacturer</w:t>
            </w:r>
          </w:p>
        </w:tc>
        <w:tc>
          <w:tcPr>
            <w:tcW w:w="631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4CE1AE63" w14:textId="77777777" w:rsidR="001B26E7" w:rsidRPr="003501E0" w:rsidRDefault="001B26E7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Halal sertifikatas (jei yra)</w:t>
            </w:r>
            <w: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Halal certificate (if any)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ootnoteReference w:id="9"/>
            </w:r>
          </w:p>
        </w:tc>
        <w:tc>
          <w:tcPr>
            <w:tcW w:w="1329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08EBDF24" w14:textId="77777777" w:rsidR="001B26E7" w:rsidRPr="003501E0" w:rsidRDefault="001B26E7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Pastabos /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Notes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10"/>
            </w:r>
          </w:p>
        </w:tc>
      </w:tr>
      <w:tr w:rsidR="00F117BB" w:rsidRPr="003501E0" w14:paraId="0A9DFC28" w14:textId="77777777" w:rsidTr="00F117BB">
        <w:trPr>
          <w:trHeight w:hRule="exact" w:val="397"/>
        </w:trPr>
        <w:tc>
          <w:tcPr>
            <w:tcW w:w="178" w:type="pct"/>
            <w:vAlign w:val="center"/>
          </w:tcPr>
          <w:p w14:paraId="23EC4159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535EE09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30F9BA0B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77630BB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2DC45B05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0E4A0DC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DFC1427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F117BB" w:rsidRPr="003501E0" w14:paraId="294E22A3" w14:textId="77777777" w:rsidTr="00F117BB">
        <w:trPr>
          <w:trHeight w:hRule="exact" w:val="397"/>
        </w:trPr>
        <w:tc>
          <w:tcPr>
            <w:tcW w:w="178" w:type="pct"/>
            <w:vAlign w:val="center"/>
          </w:tcPr>
          <w:p w14:paraId="69DF31CB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D8C4A44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A09F096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1A5F9B3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60D13B1B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5D55D43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567C71A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F117BB" w:rsidRPr="003501E0" w14:paraId="66A88BCF" w14:textId="77777777" w:rsidTr="00F117BB">
        <w:trPr>
          <w:trHeight w:hRule="exact" w:val="397"/>
        </w:trPr>
        <w:tc>
          <w:tcPr>
            <w:tcW w:w="178" w:type="pct"/>
            <w:vAlign w:val="center"/>
          </w:tcPr>
          <w:p w14:paraId="35939A29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2C948ED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EFF7E4B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5A9CE70D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5058B577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7636649A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FBE680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F117BB" w:rsidRPr="003501E0" w14:paraId="72FE3F51" w14:textId="77777777" w:rsidTr="00F117BB">
        <w:trPr>
          <w:trHeight w:hRule="exact" w:val="397"/>
        </w:trPr>
        <w:tc>
          <w:tcPr>
            <w:tcW w:w="178" w:type="pct"/>
            <w:vAlign w:val="center"/>
          </w:tcPr>
          <w:p w14:paraId="6B086CCC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4794143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7AC9799C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1E4B4072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47F4291C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7CD9ECE3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F61B8E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F117BB" w:rsidRPr="003501E0" w14:paraId="25449FBC" w14:textId="77777777" w:rsidTr="00F117BB">
        <w:trPr>
          <w:trHeight w:hRule="exact" w:val="397"/>
        </w:trPr>
        <w:tc>
          <w:tcPr>
            <w:tcW w:w="178" w:type="pct"/>
            <w:vAlign w:val="center"/>
          </w:tcPr>
          <w:p w14:paraId="1ECFED61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881F8E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7D356431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04519C32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49E1EF53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7BA70FBA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31344D6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F117BB" w:rsidRPr="003501E0" w14:paraId="1F3F5162" w14:textId="77777777" w:rsidTr="00F117BB">
        <w:trPr>
          <w:trHeight w:hRule="exact" w:val="397"/>
        </w:trPr>
        <w:tc>
          <w:tcPr>
            <w:tcW w:w="178" w:type="pct"/>
            <w:vAlign w:val="center"/>
          </w:tcPr>
          <w:p w14:paraId="54B0A88B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79861EB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BF13914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2027A3C3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2BC22E1B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36F9979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B5FA4B9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F117BB" w:rsidRPr="003501E0" w14:paraId="35C1CE25" w14:textId="77777777" w:rsidTr="00F117BB">
        <w:trPr>
          <w:trHeight w:hRule="exact" w:val="397"/>
        </w:trPr>
        <w:tc>
          <w:tcPr>
            <w:tcW w:w="178" w:type="pct"/>
            <w:vAlign w:val="center"/>
          </w:tcPr>
          <w:p w14:paraId="5B21DFF6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F3B6166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341456FA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0B599542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06BFAFB1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02C3BAF3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9E79EBF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F117BB" w:rsidRPr="003501E0" w14:paraId="3EF63B89" w14:textId="77777777" w:rsidTr="00F117BB">
        <w:trPr>
          <w:trHeight w:hRule="exact" w:val="397"/>
        </w:trPr>
        <w:tc>
          <w:tcPr>
            <w:tcW w:w="178" w:type="pct"/>
            <w:vAlign w:val="center"/>
          </w:tcPr>
          <w:p w14:paraId="670E3A3B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CA375EF" w14:textId="77777777" w:rsidR="001B26E7" w:rsidRPr="00E66D4E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5F0412C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D00E55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66A0DF8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3DA6D01D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438ACD64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117BB" w:rsidRPr="003501E0" w14:paraId="528A401D" w14:textId="77777777" w:rsidTr="00F117BB">
        <w:trPr>
          <w:trHeight w:hRule="exact" w:val="397"/>
        </w:trPr>
        <w:tc>
          <w:tcPr>
            <w:tcW w:w="178" w:type="pct"/>
            <w:vAlign w:val="center"/>
          </w:tcPr>
          <w:p w14:paraId="0756D82E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32D4A5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5B88D32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2B185A54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04E0AFA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D07F715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259EA77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117BB" w:rsidRPr="003501E0" w14:paraId="100B5E80" w14:textId="77777777" w:rsidTr="00F117BB">
        <w:trPr>
          <w:trHeight w:hRule="exact" w:val="397"/>
        </w:trPr>
        <w:tc>
          <w:tcPr>
            <w:tcW w:w="178" w:type="pct"/>
            <w:tcBorders>
              <w:bottom w:val="thickThinLargeGap" w:sz="24" w:space="0" w:color="006600"/>
            </w:tcBorders>
            <w:vAlign w:val="center"/>
          </w:tcPr>
          <w:p w14:paraId="1CCA7CDE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6B5B22F0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225853DD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319616BC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65F2EEC8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33BF493F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29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4C69C084" w14:textId="77777777" w:rsidR="001B26E7" w:rsidRPr="003501E0" w:rsidRDefault="001B26E7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2566F591" w14:textId="6B17075B" w:rsidR="001B26E7" w:rsidRPr="00F117BB" w:rsidRDefault="001B26E7" w:rsidP="006E08FF">
      <w:pPr>
        <w:pStyle w:val="Footer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sectPr w:rsidR="001B26E7" w:rsidRPr="00F117BB" w:rsidSect="00372C6F">
      <w:pgSz w:w="15840" w:h="12240" w:orient="landscape"/>
      <w:pgMar w:top="568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853F" w14:textId="77777777" w:rsidR="001117BC" w:rsidRDefault="001117BC" w:rsidP="0097202A">
      <w:r>
        <w:separator/>
      </w:r>
    </w:p>
  </w:endnote>
  <w:endnote w:type="continuationSeparator" w:id="0">
    <w:p w14:paraId="571E66F3" w14:textId="77777777" w:rsidR="001117BC" w:rsidRDefault="001117BC" w:rsidP="0097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CE62" w14:textId="77777777" w:rsidR="001117BC" w:rsidRDefault="001117BC" w:rsidP="0097202A">
      <w:r>
        <w:separator/>
      </w:r>
    </w:p>
  </w:footnote>
  <w:footnote w:type="continuationSeparator" w:id="0">
    <w:p w14:paraId="42E06B18" w14:textId="77777777" w:rsidR="001117BC" w:rsidRDefault="001117BC" w:rsidP="0097202A">
      <w:r>
        <w:continuationSeparator/>
      </w:r>
    </w:p>
  </w:footnote>
  <w:footnote w:id="1">
    <w:p w14:paraId="7AA9A715" w14:textId="77777777" w:rsidR="00E66D4E" w:rsidRPr="006E08FF" w:rsidRDefault="00E66D4E" w:rsidP="003536D0">
      <w:pPr>
        <w:rPr>
          <w:rFonts w:cs="Times New Roman"/>
          <w:b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>Kiekvienam Halal sertifikuojamam produktui pildoma atskirai</w:t>
      </w:r>
      <w:r w:rsidRPr="009657B5">
        <w:rPr>
          <w:rFonts w:cs="Times New Roman"/>
          <w:b/>
          <w:bCs/>
          <w:i/>
          <w:sz w:val="20"/>
          <w:szCs w:val="20"/>
        </w:rPr>
        <w:t>. Should be filled for each product to be Halal certified separately.</w:t>
      </w:r>
    </w:p>
  </w:footnote>
  <w:footnote w:id="2">
    <w:p w14:paraId="02884EE1" w14:textId="46FF2846" w:rsidR="006E08FF" w:rsidRPr="006E08FF" w:rsidRDefault="006E08FF" w:rsidP="006E08FF">
      <w:pPr>
        <w:rPr>
          <w:rFonts w:cs="Times New Roman"/>
          <w:b/>
          <w:bCs/>
          <w:i/>
          <w:sz w:val="20"/>
          <w:szCs w:val="20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 xml:space="preserve">Galima pridėti ingrediento specifikacijos kopija. </w:t>
      </w:r>
      <w:r w:rsidRPr="009657B5">
        <w:rPr>
          <w:rFonts w:cs="Times New Roman"/>
          <w:b/>
          <w:bCs/>
          <w:i/>
          <w:sz w:val="20"/>
          <w:szCs w:val="20"/>
        </w:rPr>
        <w:t>A copy of ingredient</w:t>
      </w:r>
      <w:r>
        <w:rPr>
          <w:rFonts w:cs="Times New Roman"/>
          <w:b/>
          <w:bCs/>
          <w:i/>
          <w:sz w:val="20"/>
          <w:szCs w:val="20"/>
        </w:rPr>
        <w:t>’</w:t>
      </w:r>
      <w:r w:rsidRPr="009657B5">
        <w:rPr>
          <w:rFonts w:cs="Times New Roman"/>
          <w:b/>
          <w:bCs/>
          <w:i/>
          <w:sz w:val="20"/>
          <w:szCs w:val="20"/>
        </w:rPr>
        <w:t>s specification could be attached.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 xml:space="preserve"> </w:t>
      </w:r>
    </w:p>
  </w:footnote>
  <w:footnote w:id="3">
    <w:p w14:paraId="3DA323B6" w14:textId="0559F6A9" w:rsidR="006E08FF" w:rsidRPr="006E08FF" w:rsidRDefault="006E08FF" w:rsidP="006E08FF">
      <w:pPr>
        <w:rPr>
          <w:rFonts w:cs="Times New Roman"/>
          <w:b/>
          <w:bCs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>Jei skiriasi nuo tiekėjo</w:t>
      </w:r>
      <w:r w:rsidRPr="009657B5">
        <w:rPr>
          <w:rFonts w:cs="Times New Roman"/>
          <w:b/>
          <w:bCs/>
          <w:i/>
          <w:sz w:val="20"/>
          <w:szCs w:val="20"/>
          <w:lang w:val="en-US"/>
        </w:rPr>
        <w:t xml:space="preserve">. </w:t>
      </w:r>
      <w:r w:rsidRPr="009657B5">
        <w:rPr>
          <w:rFonts w:cs="Times New Roman"/>
          <w:b/>
          <w:bCs/>
          <w:i/>
          <w:sz w:val="20"/>
          <w:szCs w:val="20"/>
        </w:rPr>
        <w:t>If different from the supplier.</w:t>
      </w:r>
    </w:p>
  </w:footnote>
  <w:footnote w:id="4">
    <w:p w14:paraId="63064CF5" w14:textId="3F7D3D7B" w:rsidR="006E08FF" w:rsidRPr="006E08FF" w:rsidRDefault="006E08FF" w:rsidP="006E08FF">
      <w:pPr>
        <w:rPr>
          <w:rFonts w:cs="Times New Roman"/>
          <w:b/>
          <w:bCs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 xml:space="preserve">Nurodomas Halal sertifikuojančios įmonės pavadinimas, šalis, Halal sertifikato galiojimas (išdavimo data, galiojimo terminas). Halal sertifikato kopija turėtų būti pridedama. </w:t>
      </w:r>
      <w:r w:rsidRPr="009657B5">
        <w:rPr>
          <w:rFonts w:cs="Times New Roman"/>
          <w:b/>
          <w:bCs/>
          <w:i/>
          <w:sz w:val="20"/>
          <w:szCs w:val="20"/>
        </w:rPr>
        <w:t xml:space="preserve">The name of Halal certification body should be provided, country, certificate validity (date of issue, validity). The copy of Halal certificate should be attached. </w:t>
      </w:r>
    </w:p>
  </w:footnote>
  <w:footnote w:id="5">
    <w:p w14:paraId="4ADCC0FD" w14:textId="3909AFCD" w:rsidR="006E08FF" w:rsidRPr="006E08FF" w:rsidRDefault="006E08FF" w:rsidP="006E08FF">
      <w:pPr>
        <w:spacing w:after="120"/>
        <w:rPr>
          <w:rFonts w:cs="Times New Roman"/>
          <w:b/>
          <w:bCs/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iCs/>
          <w:sz w:val="20"/>
          <w:szCs w:val="20"/>
          <w:lang w:val="lt-LT"/>
        </w:rPr>
        <w:t>Pildo sertifikuojanti įmonė.</w:t>
      </w:r>
      <w:r w:rsidRPr="009657B5">
        <w:rPr>
          <w:rFonts w:cs="Times New Roman"/>
          <w:b/>
          <w:bCs/>
          <w:i/>
          <w:iCs/>
          <w:sz w:val="20"/>
          <w:szCs w:val="20"/>
        </w:rPr>
        <w:t xml:space="preserve"> To be filled in by certification body.</w:t>
      </w:r>
    </w:p>
  </w:footnote>
  <w:footnote w:id="6">
    <w:p w14:paraId="594648B4" w14:textId="2C4F0E75" w:rsidR="00F117BB" w:rsidRPr="00F117BB" w:rsidRDefault="00F117BB">
      <w:pPr>
        <w:pStyle w:val="FootnoteText"/>
        <w:rPr>
          <w:rFonts w:ascii="Times New Roman" w:hAnsi="Times New Roman" w:cs="Times New Roman"/>
          <w:b/>
          <w:bCs/>
          <w:i/>
          <w:iCs/>
          <w:lang w:val="en-GB"/>
        </w:rPr>
      </w:pPr>
      <w:r w:rsidRPr="00F117BB">
        <w:rPr>
          <w:rStyle w:val="FootnoteReference"/>
          <w:rFonts w:ascii="Times New Roman" w:hAnsi="Times New Roman" w:cs="Times New Roman"/>
          <w:b/>
          <w:bCs/>
          <w:i/>
          <w:iCs/>
          <w:color w:val="FF0000"/>
        </w:rPr>
        <w:footnoteRef/>
      </w:r>
      <w:r w:rsidRPr="00F117B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F117BB">
        <w:rPr>
          <w:rFonts w:ascii="Times New Roman" w:hAnsi="Times New Roman" w:cs="Times New Roman"/>
          <w:b/>
          <w:bCs/>
          <w:i/>
          <w:iCs/>
          <w:color w:val="FF0000"/>
          <w:lang w:val="lt-LT"/>
        </w:rPr>
        <w:t>Į lentelę įtraukite tik duomenis apie pirminę pakuotę, kuris tiesiogiai liečiasi su gaminamu produktu.</w:t>
      </w:r>
      <w:r w:rsidR="009928DF">
        <w:rPr>
          <w:rFonts w:ascii="Times New Roman" w:hAnsi="Times New Roman" w:cs="Times New Roman"/>
          <w:b/>
          <w:bCs/>
          <w:i/>
          <w:iCs/>
          <w:color w:val="FF0000"/>
          <w:lang w:val="lt-LT"/>
        </w:rPr>
        <w:t xml:space="preserve"> </w:t>
      </w:r>
      <w:r w:rsidR="009928DF">
        <w:rPr>
          <w:rFonts w:ascii="Times New Roman" w:hAnsi="Times New Roman" w:cs="Times New Roman"/>
          <w:b/>
          <w:bCs/>
          <w:i/>
          <w:iCs/>
          <w:color w:val="FF0000"/>
          <w:lang w:val="en-GB"/>
        </w:rPr>
        <w:t>Please fill in</w:t>
      </w:r>
      <w:r w:rsidR="009928DF" w:rsidRPr="009928DF">
        <w:rPr>
          <w:rFonts w:ascii="Times New Roman" w:hAnsi="Times New Roman" w:cs="Times New Roman"/>
          <w:b/>
          <w:bCs/>
          <w:i/>
          <w:iCs/>
          <w:color w:val="FF0000"/>
          <w:lang w:val="en-GB"/>
        </w:rPr>
        <w:t xml:space="preserve"> only </w:t>
      </w:r>
      <w:r w:rsidR="009928DF">
        <w:rPr>
          <w:rFonts w:ascii="Times New Roman" w:hAnsi="Times New Roman" w:cs="Times New Roman"/>
          <w:b/>
          <w:bCs/>
          <w:i/>
          <w:iCs/>
          <w:color w:val="FF0000"/>
          <w:lang w:val="en-GB"/>
        </w:rPr>
        <w:t>the details of the primary</w:t>
      </w:r>
      <w:r w:rsidR="009928DF" w:rsidRPr="009928DF">
        <w:rPr>
          <w:rFonts w:ascii="Times New Roman" w:hAnsi="Times New Roman" w:cs="Times New Roman"/>
          <w:b/>
          <w:bCs/>
          <w:i/>
          <w:iCs/>
          <w:color w:val="FF0000"/>
          <w:lang w:val="en-GB"/>
        </w:rPr>
        <w:t xml:space="preserve"> packaging that is in direct contact with the manufactured product.</w:t>
      </w:r>
    </w:p>
  </w:footnote>
  <w:footnote w:id="7">
    <w:p w14:paraId="4F520112" w14:textId="77777777" w:rsidR="001B26E7" w:rsidRPr="00E66D4E" w:rsidRDefault="001B26E7" w:rsidP="00E66D4E">
      <w:pPr>
        <w:rPr>
          <w:rFonts w:cs="Times New Roman"/>
          <w:b/>
          <w:bCs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 xml:space="preserve">Galima pridėti ingrediento specifikacijos kopija. </w:t>
      </w:r>
      <w:r w:rsidRPr="009657B5">
        <w:rPr>
          <w:rFonts w:cs="Times New Roman"/>
          <w:b/>
          <w:bCs/>
          <w:i/>
          <w:sz w:val="20"/>
          <w:szCs w:val="20"/>
        </w:rPr>
        <w:t>A copy of ingredient</w:t>
      </w:r>
      <w:r>
        <w:rPr>
          <w:rFonts w:cs="Times New Roman"/>
          <w:b/>
          <w:bCs/>
          <w:i/>
          <w:sz w:val="20"/>
          <w:szCs w:val="20"/>
        </w:rPr>
        <w:t>’</w:t>
      </w:r>
      <w:r w:rsidRPr="009657B5">
        <w:rPr>
          <w:rFonts w:cs="Times New Roman"/>
          <w:b/>
          <w:bCs/>
          <w:i/>
          <w:sz w:val="20"/>
          <w:szCs w:val="20"/>
        </w:rPr>
        <w:t>s specification could be attached.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 xml:space="preserve"> </w:t>
      </w:r>
    </w:p>
  </w:footnote>
  <w:footnote w:id="8">
    <w:p w14:paraId="17FFF3A5" w14:textId="77777777" w:rsidR="001B26E7" w:rsidRPr="006E08FF" w:rsidRDefault="001B26E7" w:rsidP="00E66D4E">
      <w:pPr>
        <w:rPr>
          <w:rFonts w:cs="Times New Roman"/>
          <w:b/>
          <w:bCs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>Jei skiriasi nuo tiekėjo</w:t>
      </w:r>
      <w:r w:rsidRPr="009657B5">
        <w:rPr>
          <w:rFonts w:cs="Times New Roman"/>
          <w:b/>
          <w:bCs/>
          <w:i/>
          <w:sz w:val="20"/>
          <w:szCs w:val="20"/>
          <w:lang w:val="en-US"/>
        </w:rPr>
        <w:t xml:space="preserve">. </w:t>
      </w:r>
      <w:r w:rsidRPr="009657B5">
        <w:rPr>
          <w:rFonts w:cs="Times New Roman"/>
          <w:b/>
          <w:bCs/>
          <w:i/>
          <w:sz w:val="20"/>
          <w:szCs w:val="20"/>
        </w:rPr>
        <w:t>If different from the supplier.</w:t>
      </w:r>
    </w:p>
  </w:footnote>
  <w:footnote w:id="9">
    <w:p w14:paraId="5132CE31" w14:textId="77777777" w:rsidR="001B26E7" w:rsidRPr="006E08FF" w:rsidRDefault="001B26E7" w:rsidP="00E66D4E">
      <w:pPr>
        <w:rPr>
          <w:rFonts w:cs="Times New Roman"/>
          <w:b/>
          <w:bCs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 xml:space="preserve">Nurodomas Halal sertifikuojančios įmonės pavadinimas, šalis, Halal sertifikato galiojimas (išdavimo data, galiojimo terminas). Halal sertifikato kopija turėtų būti pridedama. </w:t>
      </w:r>
      <w:r w:rsidRPr="009657B5">
        <w:rPr>
          <w:rFonts w:cs="Times New Roman"/>
          <w:b/>
          <w:bCs/>
          <w:i/>
          <w:sz w:val="20"/>
          <w:szCs w:val="20"/>
        </w:rPr>
        <w:t xml:space="preserve">The name of Halal certification body should be provided, country, certificate validity (date of issue, validity). The copy of Halal certificate should be attached. </w:t>
      </w:r>
    </w:p>
  </w:footnote>
  <w:footnote w:id="10">
    <w:p w14:paraId="251D120F" w14:textId="77777777" w:rsidR="001B26E7" w:rsidRPr="006E08FF" w:rsidRDefault="001B26E7" w:rsidP="00E66D4E">
      <w:pPr>
        <w:spacing w:after="120"/>
        <w:rPr>
          <w:rFonts w:cs="Times New Roman"/>
          <w:b/>
          <w:bCs/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iCs/>
          <w:sz w:val="20"/>
          <w:szCs w:val="20"/>
          <w:lang w:val="lt-LT"/>
        </w:rPr>
        <w:t>Pildo sertifikuojanti įmonė.</w:t>
      </w:r>
      <w:r w:rsidRPr="009657B5">
        <w:rPr>
          <w:rFonts w:cs="Times New Roman"/>
          <w:b/>
          <w:bCs/>
          <w:i/>
          <w:iCs/>
          <w:sz w:val="20"/>
          <w:szCs w:val="20"/>
        </w:rPr>
        <w:t xml:space="preserve"> To be filled in by certification body.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36"/>
    <w:rsid w:val="0004492E"/>
    <w:rsid w:val="001117BC"/>
    <w:rsid w:val="001370A4"/>
    <w:rsid w:val="0017211F"/>
    <w:rsid w:val="001B26E7"/>
    <w:rsid w:val="002F2BB9"/>
    <w:rsid w:val="003536D0"/>
    <w:rsid w:val="00372C6F"/>
    <w:rsid w:val="00413ACA"/>
    <w:rsid w:val="004F5D34"/>
    <w:rsid w:val="00557D5C"/>
    <w:rsid w:val="00587B8D"/>
    <w:rsid w:val="00592E85"/>
    <w:rsid w:val="00597C14"/>
    <w:rsid w:val="00620A40"/>
    <w:rsid w:val="00636272"/>
    <w:rsid w:val="006D0AC9"/>
    <w:rsid w:val="006E08FF"/>
    <w:rsid w:val="00714C9D"/>
    <w:rsid w:val="00716B3F"/>
    <w:rsid w:val="007C1EE8"/>
    <w:rsid w:val="007D6E78"/>
    <w:rsid w:val="008A5654"/>
    <w:rsid w:val="00944426"/>
    <w:rsid w:val="009657B5"/>
    <w:rsid w:val="0097202A"/>
    <w:rsid w:val="0099196B"/>
    <w:rsid w:val="009928DF"/>
    <w:rsid w:val="00A40B89"/>
    <w:rsid w:val="00A423F3"/>
    <w:rsid w:val="00A639F0"/>
    <w:rsid w:val="00AF1BFF"/>
    <w:rsid w:val="00AF33F4"/>
    <w:rsid w:val="00B65F89"/>
    <w:rsid w:val="00BC1CE9"/>
    <w:rsid w:val="00C034DE"/>
    <w:rsid w:val="00C14942"/>
    <w:rsid w:val="00C5412E"/>
    <w:rsid w:val="00C8788E"/>
    <w:rsid w:val="00CF43B0"/>
    <w:rsid w:val="00D23E67"/>
    <w:rsid w:val="00D42036"/>
    <w:rsid w:val="00D42531"/>
    <w:rsid w:val="00D806B8"/>
    <w:rsid w:val="00DD4564"/>
    <w:rsid w:val="00E04C71"/>
    <w:rsid w:val="00E262B5"/>
    <w:rsid w:val="00E66D4E"/>
    <w:rsid w:val="00F117BB"/>
    <w:rsid w:val="00F14573"/>
    <w:rsid w:val="00F6574E"/>
    <w:rsid w:val="00F93B3F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5A4F75"/>
  <w15:chartTrackingRefBased/>
  <w15:docId w15:val="{0C5F764D-E80A-4C2D-B2AE-807F4D24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B0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7202A"/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0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0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7C14"/>
  </w:style>
  <w:style w:type="paragraph" w:styleId="Footer">
    <w:name w:val="footer"/>
    <w:basedOn w:val="Normal"/>
    <w:link w:val="Foot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7C14"/>
  </w:style>
  <w:style w:type="table" w:styleId="TableGrid">
    <w:name w:val="Table Grid"/>
    <w:basedOn w:val="TableNormal"/>
    <w:uiPriority w:val="39"/>
    <w:rsid w:val="0055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23E6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08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08FF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E08F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6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C189-C42D-4443-9B38-DEF531B4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Halal Control</dc:creator>
  <cp:keywords/>
  <dc:description/>
  <cp:lastModifiedBy>Jekaterina Azimova - Retailas</cp:lastModifiedBy>
  <cp:revision>7</cp:revision>
  <cp:lastPrinted>2018-11-28T09:24:00Z</cp:lastPrinted>
  <dcterms:created xsi:type="dcterms:W3CDTF">2020-10-24T09:35:00Z</dcterms:created>
  <dcterms:modified xsi:type="dcterms:W3CDTF">2021-02-25T05:51:00Z</dcterms:modified>
</cp:coreProperties>
</file>